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7" w:rsidRDefault="00B02750">
      <w:r>
        <w:rPr>
          <w:noProof/>
        </w:rPr>
        <w:drawing>
          <wp:inline distT="0" distB="0" distL="0" distR="0">
            <wp:extent cx="5781675" cy="4457700"/>
            <wp:effectExtent l="0" t="666750" r="0" b="647700"/>
            <wp:docPr id="1" name="Рисунок 1" descr="C:\Users\User\AppData\Local\Microsoft\Windows\INetCache\Content.Word\IMG-202311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31125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/>
                    <a:stretch/>
                  </pic:blipFill>
                  <pic:spPr bwMode="auto">
                    <a:xfrm rot="5400000">
                      <a:off x="0" y="0"/>
                      <a:ext cx="5778587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CDA" w:rsidRDefault="00272CDA"/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72CDA" w:rsidRDefault="00516B43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Раздел </w:t>
      </w:r>
      <w:r w:rsidR="00272CDA">
        <w:rPr>
          <w:rFonts w:ascii="Times New Roman" w:eastAsia="Times New Roman" w:hAnsi="Times New Roman" w:cs="Times New Roman"/>
          <w:b/>
          <w:i/>
          <w:sz w:val="24"/>
        </w:rPr>
        <w:t xml:space="preserve"> Тепловые явления.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Основные положения молекулярно-­кинетической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молекулярно­кинетической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теории.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</w:t>
      </w:r>
      <w:r>
        <w:rPr>
          <w:rFonts w:ascii="Times New Roman" w:eastAsia="Times New Roman" w:hAnsi="Times New Roman" w:cs="Times New Roman"/>
          <w:sz w:val="24"/>
        </w:rPr>
        <w:lastRenderedPageBreak/>
        <w:t>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Влажность воздуха.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Энергия топлива. Удельная теплота сгорания.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Принципы работы тепловых двигателей КПД теплового двигателя. Тепловые двигатели и защита окружающей среды.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Закон сохранения и превращения энергии в тепловых процессах.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Демонстрации.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броуновского движения.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диффузии.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явлений смачивания и капиллярных явлений.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теплового расширения тел.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давления газа при изменении объёма и нагревании или охлаждении.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измерения температуры.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теплопередачи.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Охлаждение при совершении работы.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Нагревание при совершении работы внешними силами.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Сравнение теплоёмкостей различных веществ.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кипения.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постоянства температуры при плавлении.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 тепловых двигателей.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Лабораторные работы и опыты.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 по обнаружению действия сил молекулярного притяжения.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 по выращиванию кристаллов поваренной соли или сахара.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 по наблюдению теплового расширения газов, жидкостей и твёрдых тел.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давления воздуха в баллоне шприца.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Опыты, демонстрирующие зависимость давления воздуха от его объёма и нагревания или охлаждения.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sz w:val="24"/>
        </w:rPr>
        <w:t>гипотезы линейной зависимости длины столбика жидкости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термометрической трубке от температуры.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изменения внутренней энергии тела в результате теплопередачи и работы внешних сил.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явления теплообмена при смешивании холодной и горячей воды.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количества теплоты, полученного водой при теплообмене с нагретым металлическим цилиндром.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удельной теплоёмкости вещества.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процесса испарения.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относительной влажности воздуха.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удельной теплоты плавления льда.</w:t>
      </w:r>
    </w:p>
    <w:p w:rsidR="00272CDA" w:rsidRDefault="00516B43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Раздел </w:t>
      </w:r>
      <w:r w:rsidR="00272CDA">
        <w:rPr>
          <w:rFonts w:ascii="Times New Roman" w:eastAsia="Times New Roman" w:hAnsi="Times New Roman" w:cs="Times New Roman"/>
          <w:b/>
          <w:i/>
          <w:sz w:val="24"/>
        </w:rPr>
        <w:t xml:space="preserve"> Электрические и магнитные явления.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Электрическое поле. Напряжённость электрического поля. Принцип суперпозиции электрических полей (на качественном уровне).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Носители электрических зарядов. Элементарный электрический заряд. Строение атома. Проводники и диэлектрики. Закон сохранения электрического заряда.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Работа и мощность электрического тока. Закон </w:t>
      </w:r>
      <w:proofErr w:type="gramStart"/>
      <w:r>
        <w:rPr>
          <w:rFonts w:ascii="Times New Roman" w:eastAsia="Times New Roman" w:hAnsi="Times New Roman" w:cs="Times New Roman"/>
          <w:sz w:val="24"/>
        </w:rPr>
        <w:t>Джоуля–Ленца</w:t>
      </w:r>
      <w:proofErr w:type="gramEnd"/>
      <w:r>
        <w:rPr>
          <w:rFonts w:ascii="Times New Roman" w:eastAsia="Times New Roman" w:hAnsi="Times New Roman" w:cs="Times New Roman"/>
          <w:sz w:val="24"/>
        </w:rPr>
        <w:t>. Электрические цепи и потребители электрической энергии в быту. Короткое замыкание.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Демонстрации.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Электризация тел.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Два рода электрических зарядов и взаимодействие заряженных тел.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Устройство и действие электроскопа.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Электростатическая индукция.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сохранения электрических зарядов.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Проводники и диэлектрики.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Моделирование силовых линий электрического поля.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Источники постоянного тока.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Действия электрического тока.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Электрический ток в жидкости.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Газовый разряд.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Измерение силы тока амперметром.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Измерение электрического напряжения вольтметром.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Реостат и магазин сопротивлений.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постоянных магнитов.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Моделирование невозможности разделения полюсов магнита.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Моделирование магнитных полей постоянных магнитов.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 Эрстеда.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Магнитное поле тока. Электромагнит.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Действие магнитного поля на проводник с током.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Электродвигатель постоянного тока.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явления электромагнитной индукции.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 Фарадея.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Зависимость направления индукционного тока от условий его возникновения.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Электрогенератор постоянного тока.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Лабораторные работы и опыты.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Опыты по наблюдению электризации тел индукцией и при соприкосновении.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Исследование действия электрического поля на проводники и диэлектрики.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Сборка и проверка работы электрической цепи постоянного тока.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Измерение и регулирование силы тока.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Измерение и регулирование напряжения.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зависимости силы тока, идущего через резистор, от сопротивления резистора и напряжения на резисторе.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Опыты, демонстрирующие зависимость электрического сопротивления проводника от его длины, площади поперечного сечения и материала.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правила сложения напряжений при последовательном соединении двух резисторов.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правила для силы тока при параллельном соединении резисторов.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работы электрического тока, идущего через резистор.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мощности электрического тока, выделяемой на резисторе.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зависимости силы тока, идущего через лампочку, от напряжения на ней.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КПД нагревателя.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магнитного взаимодействия постоянных магнитов.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магнитного поля постоянных магнитов при их объединении и разделении.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действия электрического тока на магнитную стрелку.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Опыты, демонстрирующие зависимость силы взаимодействия катушки с током и магнита от силы тока и направления тока в катушке.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действия магнитного поля на проводник с током.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Конструирование и изучение работы электродвигателя.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Измерение КПД электродвигательной установки.</w:t>
      </w:r>
    </w:p>
    <w:p w:rsidR="00272CDA" w:rsidRDefault="00272CDA" w:rsidP="00272C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72CDA" w:rsidRDefault="00272CDA" w:rsidP="00272C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8 класс</w:t>
      </w:r>
    </w:p>
    <w:p w:rsidR="00272CDA" w:rsidRDefault="00272CDA" w:rsidP="00272C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3"/>
        <w:tblW w:w="2185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3450"/>
        <w:gridCol w:w="94"/>
        <w:gridCol w:w="1418"/>
        <w:gridCol w:w="2693"/>
        <w:gridCol w:w="1417"/>
        <w:gridCol w:w="993"/>
        <w:gridCol w:w="567"/>
        <w:gridCol w:w="2593"/>
        <w:gridCol w:w="2593"/>
        <w:gridCol w:w="2593"/>
        <w:gridCol w:w="2593"/>
      </w:tblGrid>
      <w:tr w:rsidR="00272CDA" w:rsidRPr="001B337E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1B337E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№</w:t>
            </w:r>
          </w:p>
        </w:tc>
        <w:tc>
          <w:tcPr>
            <w:tcW w:w="3450" w:type="dxa"/>
          </w:tcPr>
          <w:p w:rsidR="00272CDA" w:rsidRPr="001B337E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тема урока</w:t>
            </w:r>
          </w:p>
        </w:tc>
        <w:tc>
          <w:tcPr>
            <w:tcW w:w="1512" w:type="dxa"/>
            <w:gridSpan w:val="2"/>
          </w:tcPr>
          <w:p w:rsidR="00272CDA" w:rsidRPr="001B337E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272CDA" w:rsidRPr="001B337E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лабораторные работы</w:t>
            </w:r>
          </w:p>
        </w:tc>
        <w:tc>
          <w:tcPr>
            <w:tcW w:w="1417" w:type="dxa"/>
          </w:tcPr>
          <w:p w:rsidR="00272CDA" w:rsidRPr="001B337E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6B6445"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24"/>
              </w:rPr>
              <w:t>электронные ресурсы</w:t>
            </w:r>
          </w:p>
        </w:tc>
        <w:tc>
          <w:tcPr>
            <w:tcW w:w="993" w:type="dxa"/>
          </w:tcPr>
          <w:p w:rsidR="00272CDA" w:rsidRPr="001B337E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.з.</w:t>
            </w:r>
          </w:p>
        </w:tc>
        <w:tc>
          <w:tcPr>
            <w:tcW w:w="567" w:type="dxa"/>
          </w:tcPr>
          <w:p w:rsidR="00272CDA" w:rsidRPr="001B337E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дата</w:t>
            </w:r>
          </w:p>
        </w:tc>
      </w:tr>
      <w:tr w:rsidR="00272CDA" w:rsidTr="00A97733">
        <w:trPr>
          <w:gridAfter w:val="4"/>
          <w:wAfter w:w="10372" w:type="dxa"/>
          <w:trHeight w:val="562"/>
        </w:trPr>
        <w:tc>
          <w:tcPr>
            <w:tcW w:w="11483" w:type="dxa"/>
            <w:gridSpan w:val="8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</w:t>
            </w:r>
          </w:p>
          <w:tbl>
            <w:tblPr>
              <w:tblW w:w="1513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0"/>
              <w:gridCol w:w="637"/>
              <w:gridCol w:w="9170"/>
            </w:tblGrid>
            <w:tr w:rsidR="00272CDA" w:rsidRPr="00B372D9" w:rsidTr="00A97733">
              <w:trPr>
                <w:tblCellSpacing w:w="15" w:type="dxa"/>
              </w:trPr>
              <w:tc>
                <w:tcPr>
                  <w:tcW w:w="15077" w:type="dxa"/>
                  <w:gridSpan w:val="3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</w:rPr>
                    <w:t>Раздел 1.</w:t>
                  </w: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 xml:space="preserve"> </w:t>
                  </w:r>
                  <w:r w:rsidRPr="00B372D9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</w:rPr>
                    <w:t>Тепловые явления</w:t>
                  </w:r>
                  <w:r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</w:rPr>
                    <w:t>- 28 час</w:t>
                  </w:r>
                </w:p>
              </w:tc>
            </w:tr>
            <w:tr w:rsidR="00272CDA" w:rsidRPr="00B372D9" w:rsidTr="00A97733">
              <w:trPr>
                <w:gridAfter w:val="1"/>
                <w:wAfter w:w="9110" w:type="dxa"/>
                <w:tblCellSpacing w:w="15" w:type="dxa"/>
              </w:trPr>
              <w:tc>
                <w:tcPr>
                  <w:tcW w:w="5285" w:type="dxa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Строение и свойства вещества</w:t>
                  </w:r>
                </w:p>
              </w:tc>
              <w:tc>
                <w:tcPr>
                  <w:tcW w:w="607" w:type="dxa"/>
                  <w:hideMark/>
                </w:tcPr>
                <w:p w:rsidR="00272CDA" w:rsidRPr="00B372D9" w:rsidRDefault="00272CDA" w:rsidP="00A97733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72CDA" w:rsidRPr="00B372D9" w:rsidTr="00A97733">
              <w:trPr>
                <w:gridAfter w:val="1"/>
                <w:wAfter w:w="9110" w:type="dxa"/>
                <w:tblCellSpacing w:w="15" w:type="dxa"/>
              </w:trPr>
              <w:tc>
                <w:tcPr>
                  <w:tcW w:w="5285" w:type="dxa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 xml:space="preserve">   </w:t>
                  </w: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Тепловые процессы</w:t>
                  </w:r>
                </w:p>
              </w:tc>
              <w:tc>
                <w:tcPr>
                  <w:tcW w:w="607" w:type="dxa"/>
                  <w:hideMark/>
                </w:tcPr>
                <w:p w:rsidR="00272CDA" w:rsidRPr="00B372D9" w:rsidRDefault="00272CDA" w:rsidP="00A97733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21</w:t>
                  </w:r>
                </w:p>
              </w:tc>
            </w:tr>
          </w:tbl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броуновского движения.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6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https://m.edsoo.ru/ff0a5256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Масса и размер атомов и молекул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https://m.edsoo.ru/ff0a540e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Объяснение свой</w:t>
            </w:r>
            <w:proofErr w:type="gramStart"/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ств тв</w:t>
            </w:r>
            <w:proofErr w:type="gramEnd"/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Опыты по наблюдению теплового расширения газов, жидкостей и твёрдых тел.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Опыты по выращиванию кристаллов поваренной соли или сахара.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https://m.edsoo.ru/ff0a5800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Смачивание и капиллярность. Поверхностное натяжение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явлений смачивания и капиллярных явлений.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https://m.edsoo.ru/ff0a5530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Тепловое расширение и сжатие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Наблюдение теплового расширения тел.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https://m.edsoo.ru/ff0a5a26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измерения температуры.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https://m.edsoo.ru/ff0a5c60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Виды теплопередачи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теплопередачи. Охлаждение при совершении работы.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https://m.edsoo.ru/ff0a6412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И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спользование тепловых свойств веществ и материалов в целях энергосбережения"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3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https://m.edsoo.ru/ff0a65c0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Количество теплоты. Удельная теплоемкость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Нагревание при совершении работы внешними силами.</w:t>
            </w:r>
          </w:p>
          <w:p w:rsidR="00272CDA" w:rsidRPr="00007564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4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https://m.edsoo.ru/ff0a6976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007564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5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https://m.edsoo.ru/ff0a7088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007564" w:rsidRDefault="00272CDA" w:rsidP="00A97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6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</w:t>
            </w:r>
            <w:proofErr w:type="gramStart"/>
            <w:r w:rsidRPr="0000756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1.</w:t>
            </w:r>
            <w:r w:rsidRPr="0000756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явления теплообмена при смешивании холодной и горячей воды.</w:t>
            </w:r>
          </w:p>
          <w:p w:rsidR="00272CDA" w:rsidRPr="00007564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6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https://m.edsoo.ru/ff0a6a98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5777F1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количества теплоты, полученного водой при теплообмене с нагретым металлическим цилиндром.</w:t>
            </w: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Сравнение теплоёмкостей различных веществ.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удельной теплоёмкости вещества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7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https://m.edsoo.ru/ff0a6bb0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8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https://m.edsoo.ru/ff0a7b5a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9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https://m.edsoo.ru/ff0a71d2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77F1">
              <w:rPr>
                <w:rFonts w:ascii="Times New Roman" w:eastAsia="Times New Roman" w:hAnsi="Times New Roman" w:cs="Times New Roman"/>
                <w:b/>
                <w:sz w:val="24"/>
              </w:rPr>
              <w:t>Л.</w:t>
            </w:r>
            <w:proofErr w:type="gramStart"/>
            <w:r w:rsidRPr="005777F1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</w:rPr>
              <w:t>.Определение удельной теплоты плавления льда.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20" w:history="1">
              <w:r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https://m.edsoo.ru/ff0a72fe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Парообразование и конденсация. Испарение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Исследование процесса испарения.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1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https://m.edsoo.ru/ff0a740c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Наблюдение кипения.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2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https://m.edsoo.ru/ff0a786c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относительной влажности воздуха.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3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https://m.edsoo.ru/ff0a7628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определение влажности воздуха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Модели тепловых двигателей.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40F84">
              <w:rPr>
                <w:rFonts w:ascii="inherit" w:eastAsia="Times New Roman" w:hAnsi="inherit" w:cs="Times New Roman" w:hint="eastAsia"/>
                <w:b/>
                <w:sz w:val="28"/>
                <w:szCs w:val="24"/>
              </w:rPr>
              <w:t>Л</w:t>
            </w:r>
            <w:r w:rsidRPr="00A40F84">
              <w:rPr>
                <w:rFonts w:ascii="inherit" w:eastAsia="Times New Roman" w:hAnsi="inherit" w:cs="Times New Roman"/>
                <w:b/>
                <w:sz w:val="28"/>
                <w:szCs w:val="24"/>
              </w:rPr>
              <w:t>.р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r w:rsidRPr="00A40F84">
              <w:rPr>
                <w:rFonts w:ascii="inherit" w:eastAsia="Times New Roman" w:hAnsi="inherit" w:cs="Times New Roman"/>
                <w:b/>
                <w:sz w:val="24"/>
                <w:szCs w:val="24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Определение КПД теплового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 двигател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я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4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https://m.edsoo.ru/ff0a7c7c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5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https://m.edsoo.ru/ff0a83f2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gridSpan w:val="2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"Тепловые явления. Изменение агрегатных состояний вещества"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1. «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Тепловые явления. Изменение агрегатных состояний вещества"</w:t>
            </w: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Default="00322F7B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26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https://m.edsoo.ru/ff0a86ae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11483" w:type="dxa"/>
            <w:gridSpan w:val="8"/>
          </w:tcPr>
          <w:tbl>
            <w:tblPr>
              <w:tblW w:w="1513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0"/>
              <w:gridCol w:w="637"/>
              <w:gridCol w:w="9170"/>
            </w:tblGrid>
            <w:tr w:rsidR="00272CDA" w:rsidRPr="00B372D9" w:rsidTr="00A97733">
              <w:trPr>
                <w:tblCellSpacing w:w="15" w:type="dxa"/>
              </w:trPr>
              <w:tc>
                <w:tcPr>
                  <w:tcW w:w="15077" w:type="dxa"/>
                  <w:gridSpan w:val="3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</w:rPr>
                    <w:t>Раздел 2.</w:t>
                  </w: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 xml:space="preserve"> </w:t>
                  </w:r>
                  <w:r w:rsidRPr="00B372D9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</w:rPr>
                    <w:t>Электрические и магнитные явления</w:t>
                  </w:r>
                  <w:r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</w:rPr>
                    <w:t xml:space="preserve"> – 37 час</w:t>
                  </w:r>
                </w:p>
              </w:tc>
            </w:tr>
            <w:tr w:rsidR="00272CDA" w:rsidRPr="00B372D9" w:rsidTr="00A97733">
              <w:trPr>
                <w:gridAfter w:val="1"/>
                <w:wAfter w:w="9110" w:type="dxa"/>
                <w:tblCellSpacing w:w="15" w:type="dxa"/>
              </w:trPr>
              <w:tc>
                <w:tcPr>
                  <w:tcW w:w="5285" w:type="dxa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Электрические заряды. Заряженные тела и их взаимодействие</w:t>
                  </w:r>
                </w:p>
              </w:tc>
              <w:tc>
                <w:tcPr>
                  <w:tcW w:w="607" w:type="dxa"/>
                  <w:hideMark/>
                </w:tcPr>
                <w:p w:rsidR="00272CDA" w:rsidRPr="00B372D9" w:rsidRDefault="00272CDA" w:rsidP="00A97733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72CDA" w:rsidRPr="00B372D9" w:rsidTr="00A97733">
              <w:trPr>
                <w:gridAfter w:val="1"/>
                <w:wAfter w:w="9110" w:type="dxa"/>
                <w:tblCellSpacing w:w="15" w:type="dxa"/>
              </w:trPr>
              <w:tc>
                <w:tcPr>
                  <w:tcW w:w="5285" w:type="dxa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lastRenderedPageBreak/>
                    <w:t>Постоянный электрический ток</w:t>
                  </w:r>
                </w:p>
              </w:tc>
              <w:tc>
                <w:tcPr>
                  <w:tcW w:w="607" w:type="dxa"/>
                  <w:hideMark/>
                </w:tcPr>
                <w:p w:rsidR="00272CDA" w:rsidRPr="00B372D9" w:rsidRDefault="00272CDA" w:rsidP="00A97733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72CDA" w:rsidRPr="00B372D9" w:rsidTr="00A97733">
              <w:trPr>
                <w:gridAfter w:val="1"/>
                <w:wAfter w:w="9110" w:type="dxa"/>
                <w:tblCellSpacing w:w="15" w:type="dxa"/>
              </w:trPr>
              <w:tc>
                <w:tcPr>
                  <w:tcW w:w="5285" w:type="dxa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Магнитные явления</w:t>
                  </w:r>
                </w:p>
              </w:tc>
              <w:tc>
                <w:tcPr>
                  <w:tcW w:w="607" w:type="dxa"/>
                  <w:hideMark/>
                </w:tcPr>
                <w:p w:rsidR="00272CDA" w:rsidRPr="00B372D9" w:rsidRDefault="00272CDA" w:rsidP="00A97733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2CDA" w:rsidRPr="00B372D9" w:rsidTr="00A97733">
              <w:trPr>
                <w:gridAfter w:val="1"/>
                <w:wAfter w:w="9110" w:type="dxa"/>
                <w:tblCellSpacing w:w="15" w:type="dxa"/>
              </w:trPr>
              <w:tc>
                <w:tcPr>
                  <w:tcW w:w="5285" w:type="dxa"/>
                  <w:hideMark/>
                </w:tcPr>
                <w:p w:rsidR="00272CDA" w:rsidRPr="00B372D9" w:rsidRDefault="00272CDA" w:rsidP="00A97733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Электромагнитная   индукция</w:t>
                  </w:r>
                </w:p>
              </w:tc>
              <w:tc>
                <w:tcPr>
                  <w:tcW w:w="607" w:type="dxa"/>
                  <w:hideMark/>
                </w:tcPr>
                <w:p w:rsidR="00272CDA" w:rsidRPr="00B372D9" w:rsidRDefault="00272CDA" w:rsidP="00A97733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372D9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Электризация тел.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Два рода электрических зарядов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Электризация тел.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Два рода электрических зарядов и взаимодействие заряженных тел.</w:t>
            </w:r>
          </w:p>
          <w:p w:rsidR="00272CDA" w:rsidRPr="00966BC4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Устройство и действие электроскопа.</w:t>
            </w:r>
          </w:p>
        </w:tc>
        <w:tc>
          <w:tcPr>
            <w:tcW w:w="141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"Электризация тел индукцией и при соприкосновении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966BC4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Опыты по наблюдению электризации тел индукцией и при соприкосновении.       </w:t>
            </w:r>
            <w:proofErr w:type="spellStart"/>
            <w:r w:rsidRPr="00932724">
              <w:rPr>
                <w:rFonts w:ascii="Times New Roman" w:eastAsia="Times New Roman" w:hAnsi="Times New Roman" w:cs="Times New Roman"/>
                <w:b/>
                <w:sz w:val="24"/>
              </w:rPr>
              <w:t>Л.</w:t>
            </w:r>
            <w:proofErr w:type="gramStart"/>
            <w:r w:rsidRPr="00932724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6</w:t>
            </w:r>
            <w:r w:rsidRPr="00932724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 Исследованию явления электромагнитной индукции: исследование изменений значения и направления индукционного тока.</w:t>
            </w:r>
          </w:p>
        </w:tc>
        <w:tc>
          <w:tcPr>
            <w:tcW w:w="141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Взаимодействи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 заряженных тел. Закон Кулона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сохранения электрических зарядов.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7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https://m.edsoo.ru/ff0a87e4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Электрическое поле. Напряженность электрического поля. Принцип су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перпозиции электрических полей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Электростатическая индукция.</w:t>
            </w:r>
          </w:p>
          <w:p w:rsidR="00272CDA" w:rsidRPr="00ED19D8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силовых линий электрического поля.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8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https://m.edsoo.ru/ff0a8a0a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Носители электрических зарядов. Элем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ентарный заряд. Строение атома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Проводники и диэлектрики. Закон со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хранения электрического заряда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Проводники и диэлектрики.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29" w:history="1">
              <w:r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https://m.edsoo.ru/ff0a8ef6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применение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свойств электрических зарядов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0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https://m.edsoo.ru/ff0a90cc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электрического тока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Источники постоянного тока.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1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https://m.edsoo.ru/ff0a95a4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Действия элек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трического тока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ED19D8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электрического тока.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2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https://m.edsoo.ru/ff0a96b2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"Действие электрического пол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я на проводники и диэлектрики"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03D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действия электрического поля на проводники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диэлектрики.</w:t>
            </w: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Электрический ток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металлах, жидкостях и газах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3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https://m.edsoo.ru/ff0a9838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Электриче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ская цепь и её составные части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Электриче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ская цепь</w:t>
            </w: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Сила тока. Лабораторная работа "Измере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ние и регулирование силы тока"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ED19D8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Измерение силы тока амперметром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Измерение и регулирование силы тока.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4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https://m.edsoo.ru/ff0a8bd6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Измерение электрического напряжения вольтметром.</w:t>
            </w:r>
          </w:p>
          <w:p w:rsidR="00272CDA" w:rsidRPr="00653804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Измерение и регулирование напряжения. 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5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https://m.edsoo.ru/ff0a9e14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ED19D8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Реостат и магазин сопротивлений.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6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https://m.edsoo.ru/ff0aa738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"Зависимость электрического сопротивления проводника от его длины, площади по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перечного сечения и материала"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ED19D8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Опыты, демонстрирующие зависимость электрического сопротивления проводника от его длины, площади поперечного сечения и материала.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7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https://m.edsoo.ru/ff0aa738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Зависимость силы тока от напряжен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ия. Закон Ома для участка цепи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7653DB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зависимости силы тока, идущего через лампочку, от напряжения на ней.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8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https://m.edsoo.ru/ff0aa44a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"Исследование зависимости силы тока, идущего через резистор, от сопротивления резист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ора и напряжения на резисторе"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Исследование зависимости силы тока, идущего через резистор, от сопротивления резистора и напряжения на резисторе.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9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https://m.edsoo.ru/ff0aa04e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Последовательное и парал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лельное соединения проводников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Соединения проводников</w:t>
            </w: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Лабораторная работа "Проверка правила сложения напряжений при последовательном соединении двух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резисторов"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1C1854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правила сложения напряжений при последовательном соединении двух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резисторов.</w:t>
            </w: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 </w:t>
            </w:r>
            <w:hyperlink r:id="rId40" w:history="1">
              <w:r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https://m.edsoo.ru/ff0aaa58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"Проверка правила для силы тока при парал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лельном соединении резисторов"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Проверка правила для силы тока при параллельном соединении резисторов.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1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https://m.edsoo.ru/ff0aad1e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применение закона Ома для раз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личного соединения проводников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2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https://m.edsoo.ru/ff0aaf8a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Работа и мощность электрического ток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Закон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3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https://m.edsoo.ru/ff0ab124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"Определение работы 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мощности электрического тока"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л.р13.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работы электрического тока, идущего через резистор.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мощности электрического тока, выделяемой на резисторе.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4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https://m.edsoo.ru/ff0ab3e0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Электрические цепи и потребители электрической энер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гии в быту. Короткое замыкание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отребители электрической энер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гии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5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https://m.edsoo.ru/ff0ab660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Подготовка к контрольной работе по теме "Электрические заряды. Заряженные тела и их взаимодействия.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Постоянный электрический ток"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6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https://m.edsoo.ru/ff0abd2c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"Электрические заряды. Заряженные тела и их взаимодействия.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Постоянный электрический ток"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7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https://m.edsoo.ru/ff0abea8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Постоянные магниты, их в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заимодействие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7653DB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постоянных магнитов.</w:t>
            </w:r>
          </w:p>
        </w:tc>
        <w:tc>
          <w:tcPr>
            <w:tcW w:w="141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"Изуче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ние полей постоянных магнитов"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Pr="00653804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магнитных полей постоянных магнитов.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8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https://m.edsoo.ru/ff0ac3d0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Магнитное поле. Магнитное поле Земли и 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го значение для жизни на Земле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9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https://m.edsoo.ru/ff0ac0ba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Опыт Эрстеда. Магнитное поле электрического тока Магнитное поле катушки с ток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ом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Опыт Эрстеда. Магнитное поле тока.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50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https://m.edsoo.ru/ff0ac1d2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Электромагнит.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Действие магнитного поля на проводник с током.</w:t>
            </w:r>
          </w:p>
          <w:p w:rsidR="00272CDA" w:rsidRPr="00ED19D8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14.- 0,5ч.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действия магнитного поля на проводник с током.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51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https://m.edsoo.ru/ff0ac74a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чение работы электродвигателя"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47C1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24"/>
              </w:rPr>
              <w:t xml:space="preserve"> </w:t>
            </w:r>
            <w:r w:rsidRPr="008347C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15.-1ч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8347C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8347C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Электродвигатель постоянного тока.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 изучение работы электродвигателя.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КПД электродвигательной установки</w:t>
            </w: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52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https://m.edsoo.ru/ff0ac86c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Опыты Фарадея. Закон электромаг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нитной индукции. Правило Ленца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Опыты Фарадея.</w:t>
            </w:r>
          </w:p>
          <w:p w:rsidR="00272CDA" w:rsidRPr="001C1854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Зависимость направления индукционного тока от условий его возникновения.</w:t>
            </w: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Электрогенератор. Способы получения электрической̆ энергии. Электростанции на возобновляемых ист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очниках энергии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Электрогенератор постоянного тока.</w:t>
            </w:r>
          </w:p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Подготовка к контрольной работе по теме "Элек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трические и магнитные явления"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gridSpan w:val="2"/>
          </w:tcPr>
          <w:p w:rsidR="00272CDA" w:rsidRPr="00932724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"Элек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трические и магнитные явления"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3.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 "Элек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трические и магнитные явления"</w:t>
            </w: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53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https://m.edsoo.ru/ff0acb14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c>
          <w:tcPr>
            <w:tcW w:w="11483" w:type="dxa"/>
            <w:gridSpan w:val="8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резерв – 3 ч.</w:t>
            </w:r>
          </w:p>
        </w:tc>
        <w:tc>
          <w:tcPr>
            <w:tcW w:w="25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93" w:type="dxa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4" w:history="1">
              <w:r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https://m.edsoo.ru/ff0acc5e</w:t>
              </w:r>
            </w:hyperlink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Pr="00B372D9" w:rsidRDefault="00322F7B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55" w:history="1">
              <w:r w:rsidR="00272CDA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https://m.edsoo.ru/ff0acdc6</w:t>
              </w:r>
            </w:hyperlink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Работа с текстами по теме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"Постоянный электрический ток"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gridSpan w:val="2"/>
          </w:tcPr>
          <w:p w:rsidR="00272CDA" w:rsidRPr="00B372D9" w:rsidRDefault="00272CDA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Работа с текста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ми по теме "Магнитные явления"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72CDA" w:rsidTr="00A97733">
        <w:trPr>
          <w:gridAfter w:val="4"/>
          <w:wAfter w:w="10372" w:type="dxa"/>
        </w:trPr>
        <w:tc>
          <w:tcPr>
            <w:tcW w:w="851" w:type="dxa"/>
          </w:tcPr>
          <w:p w:rsidR="00272CDA" w:rsidRPr="00B372D9" w:rsidRDefault="00272CDA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общее кол-во часов- 68</w:t>
            </w:r>
          </w:p>
        </w:tc>
        <w:tc>
          <w:tcPr>
            <w:tcW w:w="1418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3</w:t>
            </w:r>
          </w:p>
        </w:tc>
        <w:tc>
          <w:tcPr>
            <w:tcW w:w="26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14.5</w:t>
            </w:r>
          </w:p>
        </w:tc>
        <w:tc>
          <w:tcPr>
            <w:tcW w:w="141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DA" w:rsidRDefault="00272CDA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272CDA" w:rsidRDefault="00272CDA" w:rsidP="00272C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72CDA" w:rsidRDefault="00272CDA" w:rsidP="00272C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72CDA" w:rsidRDefault="00272CDA"/>
    <w:sectPr w:rsidR="00272CDA" w:rsidSect="0025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CDA"/>
    <w:rsid w:val="00257BE7"/>
    <w:rsid w:val="00272CDA"/>
    <w:rsid w:val="00322F7B"/>
    <w:rsid w:val="00516B43"/>
    <w:rsid w:val="00B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DA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a65c0" TargetMode="External"/><Relationship Id="rId18" Type="http://schemas.openxmlformats.org/officeDocument/2006/relationships/hyperlink" Target="https://m.edsoo.ru/ff0a7b5a" TargetMode="External"/><Relationship Id="rId26" Type="http://schemas.openxmlformats.org/officeDocument/2006/relationships/hyperlink" Target="https://m.edsoo.ru/ff0a86ae" TargetMode="External"/><Relationship Id="rId39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ff0a740c" TargetMode="External"/><Relationship Id="rId34" Type="http://schemas.openxmlformats.org/officeDocument/2006/relationships/hyperlink" Target="https://m.edsoo.ru/ff0a8bd6" TargetMode="External"/><Relationship Id="rId42" Type="http://schemas.openxmlformats.org/officeDocument/2006/relationships/hyperlink" Target="https://m.edsoo.ru/ff0aaf8a" TargetMode="External"/><Relationship Id="rId47" Type="http://schemas.openxmlformats.org/officeDocument/2006/relationships/hyperlink" Target="https://m.edsoo.ru/ff0abea8" TargetMode="External"/><Relationship Id="rId50" Type="http://schemas.openxmlformats.org/officeDocument/2006/relationships/hyperlink" Target="https://m.edsoo.ru/ff0ac1d2" TargetMode="External"/><Relationship Id="rId55" Type="http://schemas.openxmlformats.org/officeDocument/2006/relationships/hyperlink" Target="https://m.edsoo.ru/ff0acdc6" TargetMode="External"/><Relationship Id="rId7" Type="http://schemas.openxmlformats.org/officeDocument/2006/relationships/hyperlink" Target="https://m.edsoo.ru/ff0a54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f0a6a98" TargetMode="External"/><Relationship Id="rId29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ff0a5c60" TargetMode="External"/><Relationship Id="rId24" Type="http://schemas.openxmlformats.org/officeDocument/2006/relationships/hyperlink" Target="https://m.edsoo.ru/ff0a7c7c" TargetMode="External"/><Relationship Id="rId32" Type="http://schemas.openxmlformats.org/officeDocument/2006/relationships/hyperlink" Target="https://m.edsoo.ru/ff0a96b2" TargetMode="External"/><Relationship Id="rId37" Type="http://schemas.openxmlformats.org/officeDocument/2006/relationships/hyperlink" Target="https://m.edsoo.ru/ff0aa738" TargetMode="External"/><Relationship Id="rId40" Type="http://schemas.openxmlformats.org/officeDocument/2006/relationships/hyperlink" Target="https://m.edsoo.ru/ff0aaa58" TargetMode="External"/><Relationship Id="rId45" Type="http://schemas.openxmlformats.org/officeDocument/2006/relationships/hyperlink" Target="https://m.edsoo.ru/ff0ab660" TargetMode="External"/><Relationship Id="rId53" Type="http://schemas.openxmlformats.org/officeDocument/2006/relationships/hyperlink" Target="https://m.edsoo.ru/ff0acb14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ff0a71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5530" TargetMode="External"/><Relationship Id="rId14" Type="http://schemas.openxmlformats.org/officeDocument/2006/relationships/hyperlink" Target="https://m.edsoo.ru/ff0a6976" TargetMode="External"/><Relationship Id="rId22" Type="http://schemas.openxmlformats.org/officeDocument/2006/relationships/hyperlink" Target="https://m.edsoo.ru/ff0a786c" TargetMode="External"/><Relationship Id="rId27" Type="http://schemas.openxmlformats.org/officeDocument/2006/relationships/hyperlink" Target="https://m.edsoo.ru/ff0a87e4" TargetMode="External"/><Relationship Id="rId30" Type="http://schemas.openxmlformats.org/officeDocument/2006/relationships/hyperlink" Target="https://m.edsoo.ru/ff0a90cc" TargetMode="External"/><Relationship Id="rId35" Type="http://schemas.openxmlformats.org/officeDocument/2006/relationships/hyperlink" Target="https://m.edsoo.ru/ff0a9e14" TargetMode="External"/><Relationship Id="rId43" Type="http://schemas.openxmlformats.org/officeDocument/2006/relationships/hyperlink" Target="https://m.edsoo.ru/ff0ab124" TargetMode="External"/><Relationship Id="rId48" Type="http://schemas.openxmlformats.org/officeDocument/2006/relationships/hyperlink" Target="https://m.edsoo.ru/ff0ac3d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ff0a5800" TargetMode="External"/><Relationship Id="rId51" Type="http://schemas.openxmlformats.org/officeDocument/2006/relationships/hyperlink" Target="https://m.edsoo.ru/ff0ac74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a6412" TargetMode="External"/><Relationship Id="rId17" Type="http://schemas.openxmlformats.org/officeDocument/2006/relationships/hyperlink" Target="https://m.edsoo.ru/ff0a6bb0" TargetMode="External"/><Relationship Id="rId25" Type="http://schemas.openxmlformats.org/officeDocument/2006/relationships/hyperlink" Target="https://m.edsoo.ru/ff0a83f2" TargetMode="External"/><Relationship Id="rId33" Type="http://schemas.openxmlformats.org/officeDocument/2006/relationships/hyperlink" Target="https://m.edsoo.ru/ff0a9838" TargetMode="External"/><Relationship Id="rId38" Type="http://schemas.openxmlformats.org/officeDocument/2006/relationships/hyperlink" Target="https://m.edsoo.ru/ff0aa44a" TargetMode="External"/><Relationship Id="rId46" Type="http://schemas.openxmlformats.org/officeDocument/2006/relationships/hyperlink" Target="https://m.edsoo.ru/ff0abd2c" TargetMode="External"/><Relationship Id="rId20" Type="http://schemas.openxmlformats.org/officeDocument/2006/relationships/hyperlink" Target="https://m.edsoo.ru/ff0a72fe" TargetMode="External"/><Relationship Id="rId41" Type="http://schemas.openxmlformats.org/officeDocument/2006/relationships/hyperlink" Target="https://m.edsoo.ru/ff0aad1e" TargetMode="External"/><Relationship Id="rId54" Type="http://schemas.openxmlformats.org/officeDocument/2006/relationships/hyperlink" Target="https://m.edsoo.ru/ff0acc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f0a5256" TargetMode="External"/><Relationship Id="rId15" Type="http://schemas.openxmlformats.org/officeDocument/2006/relationships/hyperlink" Target="https://m.edsoo.ru/ff0a7088" TargetMode="External"/><Relationship Id="rId23" Type="http://schemas.openxmlformats.org/officeDocument/2006/relationships/hyperlink" Target="https://m.edsoo.ru/ff0a7628" TargetMode="External"/><Relationship Id="rId28" Type="http://schemas.openxmlformats.org/officeDocument/2006/relationships/hyperlink" Target="https://m.edsoo.ru/ff0a8a0a" TargetMode="External"/><Relationship Id="rId36" Type="http://schemas.openxmlformats.org/officeDocument/2006/relationships/hyperlink" Target="https://m.edsoo.ru/ff0aa738" TargetMode="External"/><Relationship Id="rId49" Type="http://schemas.openxmlformats.org/officeDocument/2006/relationships/hyperlink" Target="https://m.edsoo.ru/ff0ac0b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ff0a5a26" TargetMode="External"/><Relationship Id="rId31" Type="http://schemas.openxmlformats.org/officeDocument/2006/relationships/hyperlink" Target="https://m.edsoo.ru/ff0a95a4" TargetMode="External"/><Relationship Id="rId44" Type="http://schemas.openxmlformats.org/officeDocument/2006/relationships/hyperlink" Target="https://m.edsoo.ru/ff0ab3e0" TargetMode="External"/><Relationship Id="rId52" Type="http://schemas.openxmlformats.org/officeDocument/2006/relationships/hyperlink" Target="https://m.edsoo.ru/ff0ac8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2939</Words>
  <Characters>16754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6</cp:revision>
  <dcterms:created xsi:type="dcterms:W3CDTF">2023-11-17T11:16:00Z</dcterms:created>
  <dcterms:modified xsi:type="dcterms:W3CDTF">2023-11-25T06:59:00Z</dcterms:modified>
</cp:coreProperties>
</file>