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333984" w:rsidRPr="00FB3FBA" w:rsidTr="0041660E">
        <w:tc>
          <w:tcPr>
            <w:tcW w:w="4787" w:type="dxa"/>
          </w:tcPr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Pr="00FB3FBA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</w:tc>
        <w:tc>
          <w:tcPr>
            <w:tcW w:w="4784" w:type="dxa"/>
          </w:tcPr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</w:p>
          <w:p w:rsidR="00333984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  <w:r>
              <w:rPr>
                <w:sz w:val="26"/>
              </w:rPr>
              <w:t>приложение №2 к приказу</w:t>
            </w:r>
          </w:p>
          <w:p w:rsidR="00333984" w:rsidRPr="00FB3FBA" w:rsidRDefault="00333984" w:rsidP="0041660E">
            <w:pPr>
              <w:pStyle w:val="a5"/>
              <w:ind w:left="0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 № 355–ОД от 30.08.2024</w:t>
            </w:r>
            <w:r w:rsidRPr="00FB3FBA">
              <w:rPr>
                <w:sz w:val="26"/>
              </w:rPr>
              <w:t xml:space="preserve"> г.                               </w:t>
            </w:r>
          </w:p>
        </w:tc>
      </w:tr>
    </w:tbl>
    <w:p w:rsidR="00333984" w:rsidRDefault="00333984" w:rsidP="00333984">
      <w:pPr>
        <w:pStyle w:val="a5"/>
        <w:ind w:left="0" w:firstLine="0"/>
        <w:jc w:val="left"/>
        <w:rPr>
          <w:sz w:val="26"/>
        </w:rPr>
      </w:pPr>
      <w:r>
        <w:rPr>
          <w:sz w:val="26"/>
        </w:rPr>
        <w:t xml:space="preserve">                                         </w:t>
      </w:r>
    </w:p>
    <w:p w:rsidR="00333984" w:rsidRDefault="00333984" w:rsidP="00333984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4" w:rsidRDefault="00333984" w:rsidP="00333984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984" w:rsidRPr="007942DF" w:rsidRDefault="00333984" w:rsidP="00333984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2DF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  <w:r w:rsidRPr="007942DF">
        <w:rPr>
          <w:rFonts w:ascii="Times New Roman" w:hAnsi="Times New Roman" w:cs="Times New Roman"/>
          <w:b/>
          <w:bCs/>
          <w:sz w:val="28"/>
          <w:szCs w:val="28"/>
        </w:rPr>
        <w:br/>
        <w:t>по антитеррористической 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</w:p>
    <w:p w:rsidR="00333984" w:rsidRPr="007942DF" w:rsidRDefault="00333984" w:rsidP="00333984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2DF">
        <w:rPr>
          <w:rFonts w:ascii="Times New Roman" w:hAnsi="Times New Roman" w:cs="Times New Roman"/>
          <w:b/>
          <w:bCs/>
          <w:sz w:val="28"/>
          <w:szCs w:val="28"/>
        </w:rPr>
        <w:t>МКОУ СОШ №13 а</w:t>
      </w:r>
      <w:proofErr w:type="gramStart"/>
      <w:r w:rsidRPr="007942DF">
        <w:rPr>
          <w:rFonts w:ascii="Times New Roman" w:hAnsi="Times New Roman" w:cs="Times New Roman"/>
          <w:b/>
          <w:bCs/>
          <w:sz w:val="28"/>
          <w:szCs w:val="28"/>
        </w:rPr>
        <w:t>.Н</w:t>
      </w:r>
      <w:proofErr w:type="gramEnd"/>
      <w:r w:rsidRPr="007942DF">
        <w:rPr>
          <w:rFonts w:ascii="Times New Roman" w:hAnsi="Times New Roman" w:cs="Times New Roman"/>
          <w:b/>
          <w:bCs/>
          <w:sz w:val="28"/>
          <w:szCs w:val="28"/>
        </w:rPr>
        <w:t>овкус-Артезиан</w:t>
      </w:r>
    </w:p>
    <w:p w:rsidR="00333984" w:rsidRDefault="00333984" w:rsidP="00333984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2024-2025 </w:t>
      </w:r>
      <w:r w:rsidRPr="007942DF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333984" w:rsidRPr="007942DF" w:rsidRDefault="00333984" w:rsidP="00333984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4537"/>
        <w:gridCol w:w="1661"/>
        <w:gridCol w:w="2318"/>
      </w:tblGrid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Беседы-инструкции по безопасности с обучающимися  и их родителями (дистанционно) перед началом нового учебного года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30.08.24г.</w:t>
            </w:r>
          </w:p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кл. рук.1-11 кл.</w:t>
            </w:r>
          </w:p>
        </w:tc>
      </w:tr>
      <w:tr w:rsidR="00333984" w:rsidRPr="000A77FC" w:rsidTr="0041660E">
        <w:trPr>
          <w:trHeight w:val="2569"/>
        </w:trPr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7" w:type="dxa"/>
            <w:shd w:val="clear" w:color="auto" w:fill="auto"/>
          </w:tcPr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правил техники безопасности по всем направлениям на 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1661" w:type="dxa"/>
            <w:shd w:val="clear" w:color="auto" w:fill="auto"/>
          </w:tcPr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ук.2-11 </w:t>
            </w:r>
          </w:p>
        </w:tc>
      </w:tr>
      <w:tr w:rsidR="00333984" w:rsidRPr="000A77FC" w:rsidTr="0041660E">
        <w:trPr>
          <w:trHeight w:val="2569"/>
        </w:trPr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Всероссиском уроке безопасности, посвящённого правилам безопасного поведения в повседневной жизни и  условиях различного рода ЧС</w:t>
            </w:r>
          </w:p>
        </w:tc>
        <w:tc>
          <w:tcPr>
            <w:tcW w:w="1661" w:type="dxa"/>
            <w:shd w:val="clear" w:color="auto" w:fill="auto"/>
          </w:tcPr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2318" w:type="dxa"/>
            <w:shd w:val="clear" w:color="auto" w:fill="auto"/>
          </w:tcPr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Мамутов Б.М., преподаватель-организатор ОБЖ</w:t>
            </w:r>
          </w:p>
        </w:tc>
      </w:tr>
      <w:tr w:rsidR="00333984" w:rsidRPr="000A77FC" w:rsidTr="0041660E">
        <w:trPr>
          <w:trHeight w:val="2569"/>
        </w:trPr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  <w:shd w:val="clear" w:color="auto" w:fill="auto"/>
          </w:tcPr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Инструктаж-беседа по соблюдению правил антитеррористической безопасности с обучающимися и их родителями</w:t>
            </w:r>
          </w:p>
        </w:tc>
        <w:tc>
          <w:tcPr>
            <w:tcW w:w="1661" w:type="dxa"/>
            <w:shd w:val="clear" w:color="auto" w:fill="auto"/>
          </w:tcPr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318" w:type="dxa"/>
            <w:shd w:val="clear" w:color="auto" w:fill="auto"/>
          </w:tcPr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1-11 кл.</w:t>
            </w:r>
          </w:p>
        </w:tc>
      </w:tr>
      <w:tr w:rsidR="00333984" w:rsidRPr="000A77FC" w:rsidTr="0041660E">
        <w:trPr>
          <w:trHeight w:val="1435"/>
        </w:trPr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5..</w:t>
            </w:r>
          </w:p>
        </w:tc>
        <w:tc>
          <w:tcPr>
            <w:tcW w:w="4537" w:type="dxa"/>
            <w:shd w:val="clear" w:color="auto" w:fill="auto"/>
          </w:tcPr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посвящённые Дню солидарности в борьбе с терроризмо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плану)</w:t>
            </w: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02.09., 04.09</w:t>
            </w: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ук.1-11 кл.</w:t>
            </w: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луба  «Единство» Ноуньязова А.Ф.</w:t>
            </w: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Мамутов Б.М.- преподаватель-организатор ОБЖ</w:t>
            </w: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84" w:rsidRPr="000A77FC" w:rsidTr="0041660E">
        <w:trPr>
          <w:trHeight w:val="1435"/>
        </w:trPr>
        <w:tc>
          <w:tcPr>
            <w:tcW w:w="523" w:type="dxa"/>
            <w:shd w:val="clear" w:color="auto" w:fill="auto"/>
            <w:vAlign w:val="center"/>
          </w:tcPr>
          <w:p w:rsidR="00333984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  <w:shd w:val="clear" w:color="auto" w:fill="auto"/>
          </w:tcPr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акции «Помоги пойти в школу»</w:t>
            </w:r>
          </w:p>
        </w:tc>
        <w:tc>
          <w:tcPr>
            <w:tcW w:w="1661" w:type="dxa"/>
            <w:shd w:val="clear" w:color="auto" w:fill="auto"/>
          </w:tcPr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8" w:type="dxa"/>
            <w:shd w:val="clear" w:color="auto" w:fill="auto"/>
          </w:tcPr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 рук.отряда волонтёров «Альтруист» Кунаева А.Х.</w:t>
            </w:r>
          </w:p>
        </w:tc>
      </w:tr>
      <w:tr w:rsidR="00333984" w:rsidRPr="000A77FC" w:rsidTr="0041660E">
        <w:trPr>
          <w:trHeight w:val="1435"/>
        </w:trPr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  <w:shd w:val="clear" w:color="auto" w:fill="auto"/>
          </w:tcPr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часы на темы: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«Пусть дети земли не знают войны», «Правила безопасности».</w:t>
            </w: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экстремизм?», «Мир без насилия», «В единстве наша сила», «Терроризм: истоки и последствия»</w:t>
            </w: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«Молодёжь за культуру мира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ротив терроризма», «Экстремизм и терроризм. Административная и уголовная ответственность за проявления экстремизма», </w:t>
            </w: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</w:t>
            </w: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заведомо ложном сообщении акте терроризма»</w:t>
            </w:r>
          </w:p>
        </w:tc>
        <w:tc>
          <w:tcPr>
            <w:tcW w:w="1661" w:type="dxa"/>
            <w:shd w:val="clear" w:color="auto" w:fill="auto"/>
          </w:tcPr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ок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ук.1-4к.</w:t>
            </w: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ук.5-8 кл.</w:t>
            </w: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ук.9-11 кл.</w:t>
            </w:r>
          </w:p>
        </w:tc>
      </w:tr>
      <w:tr w:rsidR="00333984" w:rsidRPr="000A77FC" w:rsidTr="0041660E">
        <w:trPr>
          <w:trHeight w:val="1435"/>
        </w:trPr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7" w:type="dxa"/>
            <w:shd w:val="clear" w:color="auto" w:fill="auto"/>
          </w:tcPr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Учебные тренировки по экстренной эвакуации в случае пожаров, террористических актов</w:t>
            </w:r>
          </w:p>
        </w:tc>
        <w:tc>
          <w:tcPr>
            <w:tcW w:w="1661" w:type="dxa"/>
            <w:shd w:val="clear" w:color="auto" w:fill="auto"/>
          </w:tcPr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18" w:type="dxa"/>
            <w:shd w:val="clear" w:color="auto" w:fill="auto"/>
          </w:tcPr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Мамутов Б. М.,препод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БЖ 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систематических инструктажей с родителями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</w:t>
            </w:r>
          </w:p>
          <w:p w:rsidR="00333984" w:rsidRPr="000A77FC" w:rsidRDefault="00333984" w:rsidP="00416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– действия при обнаружении подозрительных  взрывоопасных предметов;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– действия при угрозе террористического акта.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 по антитеррористической безопасности</w:t>
            </w:r>
            <w:proofErr w:type="gramStart"/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 беседы, памятки по противодействию идеологии терроризма 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последних уроках, классных часах, перед уроками, мероприятиями в школе, перед выездом на районные, краевые конкурсы, фестивали, соревнования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33984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Гаджиев Б.А.-инспектор ОДН</w:t>
            </w:r>
          </w:p>
          <w:p w:rsidR="00333984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зам..директора по ВР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Default="00333984" w:rsidP="0041660E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iCs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ешкольные  и классные родительские собрания по вопросам антитеррористической безопасности:</w:t>
            </w:r>
          </w:p>
          <w:p w:rsidR="00333984" w:rsidRPr="00ED6DA2" w:rsidRDefault="00333984" w:rsidP="0041660E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6D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(общешкольное собрание)</w:t>
            </w:r>
          </w:p>
          <w:p w:rsidR="00333984" w:rsidRPr="00EF03AC" w:rsidRDefault="00333984" w:rsidP="0041660E">
            <w:pPr>
              <w:pStyle w:val="TableParagraph"/>
              <w:spacing w:before="11" w:line="280" w:lineRule="auto"/>
              <w:ind w:left="105" w:right="919"/>
              <w:rPr>
                <w:b/>
                <w:sz w:val="24"/>
                <w:szCs w:val="24"/>
              </w:rPr>
            </w:pPr>
            <w:r w:rsidRPr="000B2E1F">
              <w:rPr>
                <w:sz w:val="24"/>
                <w:szCs w:val="24"/>
              </w:rPr>
              <w:t>1.</w:t>
            </w:r>
            <w:r w:rsidRPr="00EF03AC">
              <w:rPr>
                <w:b/>
                <w:sz w:val="24"/>
                <w:szCs w:val="24"/>
              </w:rPr>
              <w:t xml:space="preserve"> Организационное родительское собрание</w:t>
            </w:r>
          </w:p>
          <w:p w:rsidR="00333984" w:rsidRPr="00EF03AC" w:rsidRDefault="00333984" w:rsidP="0041660E">
            <w:pPr>
              <w:pStyle w:val="TableParagraph"/>
              <w:spacing w:before="2" w:line="280" w:lineRule="auto"/>
              <w:ind w:left="105" w:right="1143"/>
              <w:rPr>
                <w:b/>
                <w:sz w:val="24"/>
                <w:szCs w:val="24"/>
              </w:rPr>
            </w:pPr>
            <w:r w:rsidRPr="00EF03AC">
              <w:rPr>
                <w:b/>
                <w:sz w:val="24"/>
                <w:szCs w:val="24"/>
              </w:rPr>
              <w:t>«Семья+школа. Шаг навстречу»</w:t>
            </w:r>
          </w:p>
          <w:p w:rsidR="00333984" w:rsidRPr="00EF03AC" w:rsidRDefault="00333984" w:rsidP="0041660E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1168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 xml:space="preserve"> Единые требования к </w:t>
            </w:r>
            <w:proofErr w:type="gramStart"/>
            <w:r w:rsidRPr="00EF03AC">
              <w:rPr>
                <w:sz w:val="24"/>
                <w:szCs w:val="24"/>
              </w:rPr>
              <w:t>обучающимся</w:t>
            </w:r>
            <w:proofErr w:type="gramEnd"/>
            <w:r w:rsidRPr="00EF03AC">
              <w:rPr>
                <w:sz w:val="24"/>
                <w:szCs w:val="24"/>
              </w:rPr>
              <w:t xml:space="preserve"> и правила внутреннего распорядка.</w:t>
            </w:r>
          </w:p>
          <w:p w:rsidR="00333984" w:rsidRPr="00EF03AC" w:rsidRDefault="00333984" w:rsidP="0041660E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387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 xml:space="preserve"> Профориентационная работа в школе.</w:t>
            </w:r>
          </w:p>
          <w:p w:rsidR="00333984" w:rsidRPr="00EF03AC" w:rsidRDefault="00333984" w:rsidP="0041660E">
            <w:pPr>
              <w:pStyle w:val="TableParagraph"/>
              <w:tabs>
                <w:tab w:val="left" w:pos="214"/>
              </w:tabs>
              <w:ind w:left="213" w:right="387"/>
              <w:rPr>
                <w:sz w:val="24"/>
                <w:szCs w:val="24"/>
              </w:rPr>
            </w:pPr>
          </w:p>
          <w:p w:rsidR="00333984" w:rsidRPr="00EF03AC" w:rsidRDefault="00333984" w:rsidP="0041660E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969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lastRenderedPageBreak/>
              <w:t>ПрофилактикаДДТТи соблюдение правил</w:t>
            </w:r>
          </w:p>
          <w:p w:rsidR="00333984" w:rsidRPr="00EF03AC" w:rsidRDefault="00333984" w:rsidP="0041660E">
            <w:pPr>
              <w:pStyle w:val="TableParagraph"/>
              <w:ind w:left="213" w:right="883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>дорожного движения.</w:t>
            </w:r>
          </w:p>
          <w:p w:rsidR="00333984" w:rsidRPr="00EF03AC" w:rsidRDefault="00333984" w:rsidP="0041660E">
            <w:pPr>
              <w:pStyle w:val="TableParagraph"/>
              <w:ind w:left="213" w:right="883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>Информация о ДДТТ за летний период.</w:t>
            </w:r>
          </w:p>
          <w:p w:rsidR="00333984" w:rsidRDefault="00333984" w:rsidP="0041660E">
            <w:pPr>
              <w:pStyle w:val="TableParagraph"/>
              <w:tabs>
                <w:tab w:val="left" w:pos="933"/>
                <w:tab w:val="left" w:pos="2606"/>
              </w:tabs>
              <w:spacing w:before="15" w:line="264" w:lineRule="auto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Выступление агитбригады отряда ЮИД</w:t>
            </w:r>
          </w:p>
          <w:p w:rsidR="00333984" w:rsidRDefault="00333984" w:rsidP="0041660E">
            <w:pPr>
              <w:pStyle w:val="TableParagraph"/>
              <w:tabs>
                <w:tab w:val="left" w:pos="933"/>
                <w:tab w:val="left" w:pos="2606"/>
              </w:tabs>
              <w:spacing w:before="15" w:line="264" w:lineRule="auto"/>
              <w:rPr>
                <w:sz w:val="24"/>
                <w:szCs w:val="24"/>
              </w:rPr>
            </w:pPr>
          </w:p>
          <w:p w:rsidR="00333984" w:rsidRPr="00EF03AC" w:rsidRDefault="00333984" w:rsidP="0041660E">
            <w:pPr>
              <w:pStyle w:val="TableParagraph"/>
              <w:tabs>
                <w:tab w:val="left" w:pos="933"/>
                <w:tab w:val="left" w:pos="2606"/>
              </w:tabs>
              <w:spacing w:before="15" w:line="264" w:lineRule="auto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>4.Профилактика детского травматизма и суицида.</w:t>
            </w:r>
          </w:p>
          <w:p w:rsidR="00333984" w:rsidRPr="00EF03AC" w:rsidRDefault="00333984" w:rsidP="0041660E">
            <w:pPr>
              <w:pStyle w:val="TableParagraph"/>
              <w:ind w:left="213" w:right="883"/>
              <w:rPr>
                <w:sz w:val="24"/>
                <w:szCs w:val="24"/>
              </w:rPr>
            </w:pPr>
          </w:p>
          <w:p w:rsidR="00333984" w:rsidRPr="00EF03AC" w:rsidRDefault="00333984" w:rsidP="0041660E">
            <w:pPr>
              <w:pStyle w:val="TableParagraph"/>
              <w:tabs>
                <w:tab w:val="left" w:pos="214"/>
              </w:tabs>
              <w:ind w:left="213" w:right="1168"/>
              <w:rPr>
                <w:sz w:val="24"/>
                <w:szCs w:val="24"/>
              </w:rPr>
            </w:pPr>
          </w:p>
          <w:p w:rsidR="00333984" w:rsidRPr="00EF03AC" w:rsidRDefault="00333984" w:rsidP="0041660E">
            <w:pPr>
              <w:pStyle w:val="TableParagraph"/>
              <w:tabs>
                <w:tab w:val="left" w:pos="214"/>
              </w:tabs>
              <w:ind w:right="798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>5.Взаимодействие семьи и школы по вопросам профилактики правонарушений и</w:t>
            </w:r>
          </w:p>
          <w:p w:rsidR="00333984" w:rsidRPr="00EF03AC" w:rsidRDefault="00333984" w:rsidP="0041660E">
            <w:pPr>
              <w:pStyle w:val="TableParagraph"/>
              <w:ind w:left="213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>безнадзорности.</w:t>
            </w:r>
          </w:p>
          <w:p w:rsidR="00333984" w:rsidRPr="00EF03AC" w:rsidRDefault="00333984" w:rsidP="0041660E">
            <w:pPr>
              <w:pStyle w:val="TableParagraph"/>
              <w:ind w:left="213"/>
              <w:rPr>
                <w:sz w:val="24"/>
                <w:szCs w:val="24"/>
              </w:rPr>
            </w:pPr>
          </w:p>
          <w:p w:rsidR="00333984" w:rsidRDefault="00333984" w:rsidP="0041660E">
            <w:pPr>
              <w:pStyle w:val="TableParagraph"/>
              <w:tabs>
                <w:tab w:val="left" w:pos="933"/>
                <w:tab w:val="left" w:pos="2606"/>
              </w:tabs>
              <w:spacing w:before="15" w:line="264" w:lineRule="auto"/>
              <w:ind w:left="105"/>
              <w:rPr>
                <w:sz w:val="24"/>
                <w:szCs w:val="24"/>
              </w:rPr>
            </w:pPr>
          </w:p>
          <w:p w:rsidR="00333984" w:rsidRPr="00EF03AC" w:rsidRDefault="00333984" w:rsidP="0041660E">
            <w:pPr>
              <w:pStyle w:val="TableParagraph"/>
              <w:tabs>
                <w:tab w:val="left" w:pos="933"/>
                <w:tab w:val="left" w:pos="2606"/>
              </w:tabs>
              <w:spacing w:before="15" w:line="264" w:lineRule="auto"/>
              <w:ind w:left="105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Профилактика терроризма и экстремизма среди</w:t>
            </w:r>
            <w:r w:rsidRPr="00EF03AC">
              <w:rPr>
                <w:sz w:val="24"/>
                <w:szCs w:val="24"/>
              </w:rPr>
              <w:t xml:space="preserve"> несовершеннолетних. </w:t>
            </w:r>
          </w:p>
          <w:p w:rsidR="00333984" w:rsidRPr="00EF03AC" w:rsidRDefault="00333984" w:rsidP="0041660E">
            <w:pPr>
              <w:pStyle w:val="TableParagraph"/>
              <w:tabs>
                <w:tab w:val="left" w:pos="933"/>
                <w:tab w:val="left" w:pos="2606"/>
              </w:tabs>
              <w:spacing w:before="15" w:line="264" w:lineRule="auto"/>
              <w:ind w:left="105"/>
              <w:rPr>
                <w:sz w:val="24"/>
                <w:szCs w:val="24"/>
              </w:rPr>
            </w:pPr>
          </w:p>
          <w:p w:rsidR="00333984" w:rsidRPr="00EF03AC" w:rsidRDefault="00333984" w:rsidP="0041660E">
            <w:pPr>
              <w:pStyle w:val="TableParagraph"/>
              <w:tabs>
                <w:tab w:val="left" w:pos="933"/>
                <w:tab w:val="left" w:pos="2606"/>
              </w:tabs>
              <w:spacing w:before="15" w:line="264" w:lineRule="auto"/>
              <w:ind w:left="213"/>
              <w:rPr>
                <w:sz w:val="24"/>
                <w:szCs w:val="24"/>
              </w:rPr>
            </w:pPr>
          </w:p>
          <w:p w:rsidR="00333984" w:rsidRPr="00EF03AC" w:rsidRDefault="00333984" w:rsidP="0041660E">
            <w:pPr>
              <w:pStyle w:val="TableParagraph"/>
              <w:tabs>
                <w:tab w:val="left" w:pos="933"/>
                <w:tab w:val="left" w:pos="2606"/>
              </w:tabs>
              <w:spacing w:before="15" w:line="264" w:lineRule="auto"/>
              <w:ind w:left="30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>7.«Укрепление навыков межнациональных отношений в детской среде».</w:t>
            </w:r>
          </w:p>
          <w:p w:rsidR="00333984" w:rsidRDefault="00333984" w:rsidP="004166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3984" w:rsidRPr="000B2E1F" w:rsidRDefault="00333984" w:rsidP="00416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№2(общешкольное собрание)</w:t>
            </w:r>
          </w:p>
          <w:p w:rsidR="00333984" w:rsidRPr="00EF03AC" w:rsidRDefault="00333984" w:rsidP="0041660E">
            <w:pPr>
              <w:pStyle w:val="TableParagraph"/>
              <w:tabs>
                <w:tab w:val="left" w:pos="1820"/>
                <w:tab w:val="left" w:pos="1906"/>
                <w:tab w:val="left" w:pos="1959"/>
                <w:tab w:val="left" w:pos="3314"/>
              </w:tabs>
              <w:spacing w:before="11"/>
              <w:ind w:left="105" w:right="96"/>
              <w:rPr>
                <w:b/>
                <w:sz w:val="24"/>
                <w:szCs w:val="24"/>
              </w:rPr>
            </w:pPr>
            <w:r w:rsidRPr="000B2E1F">
              <w:rPr>
                <w:sz w:val="24"/>
                <w:szCs w:val="24"/>
              </w:rPr>
              <w:t xml:space="preserve"> </w:t>
            </w:r>
            <w:r w:rsidRPr="00EF03AC">
              <w:rPr>
                <w:b/>
                <w:spacing w:val="-1"/>
                <w:sz w:val="24"/>
                <w:szCs w:val="24"/>
              </w:rPr>
              <w:t xml:space="preserve">«Актуальные </w:t>
            </w:r>
            <w:r w:rsidRPr="00EF03AC">
              <w:rPr>
                <w:b/>
                <w:sz w:val="24"/>
                <w:szCs w:val="24"/>
              </w:rPr>
              <w:t xml:space="preserve">проблемы </w:t>
            </w:r>
            <w:r w:rsidRPr="00EF03AC">
              <w:rPr>
                <w:b/>
                <w:spacing w:val="-1"/>
                <w:sz w:val="24"/>
                <w:szCs w:val="24"/>
              </w:rPr>
              <w:t xml:space="preserve">профилактики </w:t>
            </w:r>
            <w:r w:rsidRPr="00EF03AC">
              <w:rPr>
                <w:b/>
                <w:sz w:val="24"/>
                <w:szCs w:val="24"/>
              </w:rPr>
              <w:t xml:space="preserve">негативных явлений </w:t>
            </w:r>
            <w:r w:rsidRPr="00EF03AC">
              <w:rPr>
                <w:b/>
                <w:spacing w:val="-4"/>
                <w:sz w:val="24"/>
                <w:szCs w:val="24"/>
              </w:rPr>
              <w:t xml:space="preserve">в </w:t>
            </w:r>
            <w:r w:rsidRPr="00EF03AC">
              <w:rPr>
                <w:b/>
                <w:sz w:val="24"/>
                <w:szCs w:val="24"/>
              </w:rPr>
              <w:t>подростково-молодежной среде»</w:t>
            </w:r>
          </w:p>
          <w:p w:rsidR="00333984" w:rsidRPr="00EF03AC" w:rsidRDefault="00333984" w:rsidP="0041660E">
            <w:pPr>
              <w:pStyle w:val="TableParagraph"/>
              <w:numPr>
                <w:ilvl w:val="0"/>
                <w:numId w:val="2"/>
              </w:numPr>
              <w:tabs>
                <w:tab w:val="left" w:pos="933"/>
                <w:tab w:val="left" w:pos="2606"/>
              </w:tabs>
              <w:spacing w:before="15" w:line="264" w:lineRule="auto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>«Опасности в интернете. Современные подростки: пространство проблем и решений. Гаджетозависимость: ТВ, телефон, планшет и другие изобретения».</w:t>
            </w:r>
          </w:p>
          <w:p w:rsidR="00333984" w:rsidRPr="00EF03AC" w:rsidRDefault="00333984" w:rsidP="0041660E">
            <w:pPr>
              <w:pStyle w:val="TableParagraph"/>
              <w:tabs>
                <w:tab w:val="left" w:pos="933"/>
                <w:tab w:val="left" w:pos="2606"/>
              </w:tabs>
              <w:spacing w:before="15" w:line="264" w:lineRule="auto"/>
              <w:ind w:left="465"/>
              <w:rPr>
                <w:sz w:val="24"/>
                <w:szCs w:val="24"/>
              </w:rPr>
            </w:pPr>
          </w:p>
          <w:p w:rsidR="00333984" w:rsidRPr="00EF03AC" w:rsidRDefault="00333984" w:rsidP="0041660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 xml:space="preserve"> 2. Организация </w:t>
            </w:r>
            <w:proofErr w:type="gramStart"/>
            <w:r w:rsidRPr="00EF03AC">
              <w:rPr>
                <w:sz w:val="24"/>
                <w:szCs w:val="24"/>
              </w:rPr>
              <w:t>летней</w:t>
            </w:r>
            <w:proofErr w:type="gramEnd"/>
          </w:p>
          <w:p w:rsidR="00333984" w:rsidRPr="00EF03AC" w:rsidRDefault="00333984" w:rsidP="0041660E">
            <w:pPr>
              <w:pStyle w:val="TableParagraph"/>
              <w:spacing w:before="1" w:line="278" w:lineRule="auto"/>
              <w:ind w:left="105" w:right="-15"/>
              <w:jc w:val="both"/>
              <w:rPr>
                <w:sz w:val="24"/>
                <w:szCs w:val="24"/>
              </w:rPr>
            </w:pPr>
            <w:r w:rsidRPr="00EF03AC">
              <w:rPr>
                <w:sz w:val="24"/>
                <w:szCs w:val="24"/>
              </w:rPr>
              <w:t xml:space="preserve">оздоровительной кампании. Труд и отдых </w:t>
            </w:r>
            <w:proofErr w:type="gramStart"/>
            <w:r w:rsidRPr="00EF03AC">
              <w:rPr>
                <w:sz w:val="24"/>
                <w:szCs w:val="24"/>
              </w:rPr>
              <w:t>обучающихся</w:t>
            </w:r>
            <w:proofErr w:type="gramEnd"/>
            <w:r w:rsidRPr="00EF03AC">
              <w:rPr>
                <w:sz w:val="24"/>
                <w:szCs w:val="24"/>
              </w:rPr>
              <w:t>.</w:t>
            </w:r>
          </w:p>
          <w:p w:rsidR="00333984" w:rsidRPr="00EF03AC" w:rsidRDefault="00333984" w:rsidP="0041660E">
            <w:pPr>
              <w:pStyle w:val="TableParagraph"/>
              <w:spacing w:before="1" w:line="278" w:lineRule="auto"/>
              <w:ind w:left="105" w:right="-15" w:firstLine="720"/>
              <w:jc w:val="both"/>
              <w:rPr>
                <w:sz w:val="24"/>
                <w:szCs w:val="24"/>
              </w:rPr>
            </w:pPr>
          </w:p>
          <w:p w:rsidR="00333984" w:rsidRPr="000A77FC" w:rsidRDefault="00333984" w:rsidP="004166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03AC">
              <w:rPr>
                <w:sz w:val="24"/>
                <w:szCs w:val="24"/>
              </w:rPr>
              <w:t>3. Безопасность детей на период летних каникул.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33984" w:rsidRDefault="00333984" w:rsidP="0041660E">
            <w:pPr>
              <w:tabs>
                <w:tab w:val="left" w:pos="26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27.09.24</w:t>
            </w:r>
            <w:r w:rsidRPr="00ED6DA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333984" w:rsidRPr="000A77FC" w:rsidRDefault="00333984" w:rsidP="0041660E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984" w:rsidRPr="000A77FC" w:rsidRDefault="00333984" w:rsidP="0041660E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25.04.25г.</w:t>
            </w:r>
          </w:p>
          <w:p w:rsidR="00333984" w:rsidRPr="00ED6DA2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33984" w:rsidRDefault="00333984" w:rsidP="0041660E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Муслимова Ф.К., директор школы</w:t>
            </w:r>
          </w:p>
          <w:p w:rsidR="00333984" w:rsidRDefault="00333984" w:rsidP="0041660E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Аджиньязова А.Ш., зам директора по ВР</w:t>
            </w:r>
          </w:p>
          <w:p w:rsidR="00333984" w:rsidRDefault="00333984" w:rsidP="0041660E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ГИБДД</w:t>
            </w:r>
          </w:p>
          <w:p w:rsidR="00333984" w:rsidRDefault="00333984" w:rsidP="0041660E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Дербишева Н.Н.,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тряда ЮИД</w:t>
            </w:r>
          </w:p>
          <w:p w:rsidR="00333984" w:rsidRDefault="00333984" w:rsidP="0041660E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Аджиньязова А.Ш., зам директора по ВР</w:t>
            </w:r>
          </w:p>
          <w:p w:rsidR="00333984" w:rsidRDefault="00333984" w:rsidP="0041660E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Кунаева А.Х., соц. педагог</w:t>
            </w:r>
          </w:p>
          <w:p w:rsidR="00333984" w:rsidRDefault="00333984" w:rsidP="0041660E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Мамутов б.М., преподаватель-организатор ОБЖ</w:t>
            </w:r>
          </w:p>
          <w:p w:rsidR="00333984" w:rsidRDefault="00333984" w:rsidP="0041660E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Аджиньязова А.Ш., зам директора по ВР</w:t>
            </w:r>
          </w:p>
          <w:p w:rsidR="00333984" w:rsidRDefault="00333984" w:rsidP="00416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Б.А., инспектор ОДН</w:t>
            </w:r>
          </w:p>
          <w:p w:rsidR="00333984" w:rsidRDefault="00333984" w:rsidP="00416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984" w:rsidRDefault="00333984" w:rsidP="00416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Аджиньязова А.Ш., зам директора по ВР</w:t>
            </w:r>
          </w:p>
          <w:p w:rsidR="00333984" w:rsidRDefault="00333984" w:rsidP="00416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Мамутов Б.М., преподаватель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Участие в  конкурсах, викторинах, игровых занятиях по вопросам защиты от террористических актов.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хочу жить счастливо»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рук.1-11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ВР,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секций</w:t>
            </w:r>
          </w:p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 с учащимися: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«Как уберечься от угрозы взрыва»;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«При угрозе теракта»; 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«Личная безопасность» " 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кл. рук. 1-11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преподаватель-организатор ОБЖ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научно-популярной и методической выставки по теме «Антитеррористическая безопасность»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учащимися на темы, раскрывающие сущность терроризма: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 теме «Антитеррористическая безопасность личности</w:t>
            </w:r>
            <w:proofErr w:type="gramStart"/>
            <w:r w:rsidRPr="000A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A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общества и государства»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«Терроризм в России»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нашей безопасности»;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«Терроризм – угроза обществу»;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«Телефонный терроризм и его опасность».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17.02.25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кл. рук. 1-11 кл.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Экспресс-анкета  этнотолерантности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Час общения «Хорошо, что все мы разные»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Тест коммуникативной толерантности  В.Бойко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стречи с сотрудниками правоохранительных органов по темам: «Сущность терроризма», «Дисциплинированность и бдительность – в чем выражается их взаимосвязь?»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об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ющимися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  о мерах по защите от возможных терактов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ЧС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"Мы против терроризма"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"Скажем терроризму – нет!", «Формула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оформление информационных уголков.</w:t>
            </w:r>
          </w:p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д/о, спортивных секций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Инструктаж учащихся о мерах антитеррористической защиты в период  каникул.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среди родителей «Нет терроризму!»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памяток «Правила нашей безопасности»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антитеррористической безопасности обучающихся по планам социального педагога,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ук., Уполномоченного по правам ребёнка, отдела МВД по Нефтекумскому ГО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33984" w:rsidRPr="000A77FC" w:rsidRDefault="00333984" w:rsidP="0041660E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правам ребёнка, 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Работа школы по антитеррористической безопасности на производственных планёрках, административных совещаниях,  заседаниях педагогического совета, МО классных руководителей.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33984" w:rsidRPr="000A77FC" w:rsidRDefault="00333984" w:rsidP="0041660E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84" w:rsidRPr="000A77FC" w:rsidRDefault="00333984" w:rsidP="0041660E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7F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33984" w:rsidRPr="000A77FC" w:rsidTr="0041660E">
        <w:tc>
          <w:tcPr>
            <w:tcW w:w="523" w:type="dxa"/>
            <w:shd w:val="clear" w:color="auto" w:fill="auto"/>
            <w:vAlign w:val="center"/>
          </w:tcPr>
          <w:p w:rsidR="00333984" w:rsidRDefault="00333984" w:rsidP="0041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333984" w:rsidRPr="000A77FC" w:rsidRDefault="00333984" w:rsidP="00416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членов родительского комитета школы, Совета отцов, Родительского патруля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отрудников Отдела МВД по Нефтекумскому городскому округу на массовых общешкольных мероприятиях.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333984" w:rsidRPr="000A77FC" w:rsidRDefault="00333984" w:rsidP="0041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333984" w:rsidRPr="000A77FC" w:rsidRDefault="00333984" w:rsidP="0041660E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333984" w:rsidRDefault="00333984" w:rsidP="00333984">
      <w:pPr>
        <w:tabs>
          <w:tab w:val="left" w:pos="1824"/>
        </w:tabs>
      </w:pPr>
    </w:p>
    <w:p w:rsidR="00333984" w:rsidRPr="00887787" w:rsidRDefault="00333984" w:rsidP="00333984"/>
    <w:p w:rsidR="00333984" w:rsidRPr="00887787" w:rsidRDefault="00333984" w:rsidP="00333984"/>
    <w:p w:rsidR="00000000" w:rsidRDefault="0033398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AF8"/>
    <w:multiLevelType w:val="hybridMultilevel"/>
    <w:tmpl w:val="FAAE6E22"/>
    <w:lvl w:ilvl="0" w:tplc="B11AAD06">
      <w:start w:val="1"/>
      <w:numFmt w:val="decimal"/>
      <w:lvlText w:val="%1."/>
      <w:lvlJc w:val="left"/>
      <w:pPr>
        <w:ind w:left="213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DEEF7D6">
      <w:numFmt w:val="bullet"/>
      <w:lvlText w:val="•"/>
      <w:lvlJc w:val="left"/>
      <w:pPr>
        <w:ind w:left="552" w:hanging="183"/>
      </w:pPr>
      <w:rPr>
        <w:rFonts w:hint="default"/>
        <w:lang w:val="ru-RU" w:eastAsia="en-US" w:bidi="ar-SA"/>
      </w:rPr>
    </w:lvl>
    <w:lvl w:ilvl="2" w:tplc="67908160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3" w:tplc="DF4847A6">
      <w:numFmt w:val="bullet"/>
      <w:lvlText w:val="•"/>
      <w:lvlJc w:val="left"/>
      <w:pPr>
        <w:ind w:left="1216" w:hanging="183"/>
      </w:pPr>
      <w:rPr>
        <w:rFonts w:hint="default"/>
        <w:lang w:val="ru-RU" w:eastAsia="en-US" w:bidi="ar-SA"/>
      </w:rPr>
    </w:lvl>
    <w:lvl w:ilvl="4" w:tplc="086A3060">
      <w:numFmt w:val="bullet"/>
      <w:lvlText w:val="•"/>
      <w:lvlJc w:val="left"/>
      <w:pPr>
        <w:ind w:left="1549" w:hanging="183"/>
      </w:pPr>
      <w:rPr>
        <w:rFonts w:hint="default"/>
        <w:lang w:val="ru-RU" w:eastAsia="en-US" w:bidi="ar-SA"/>
      </w:rPr>
    </w:lvl>
    <w:lvl w:ilvl="5" w:tplc="272E71C4">
      <w:numFmt w:val="bullet"/>
      <w:lvlText w:val="•"/>
      <w:lvlJc w:val="left"/>
      <w:pPr>
        <w:ind w:left="1881" w:hanging="183"/>
      </w:pPr>
      <w:rPr>
        <w:rFonts w:hint="default"/>
        <w:lang w:val="ru-RU" w:eastAsia="en-US" w:bidi="ar-SA"/>
      </w:rPr>
    </w:lvl>
    <w:lvl w:ilvl="6" w:tplc="0FB62EAA">
      <w:numFmt w:val="bullet"/>
      <w:lvlText w:val="•"/>
      <w:lvlJc w:val="left"/>
      <w:pPr>
        <w:ind w:left="2213" w:hanging="183"/>
      </w:pPr>
      <w:rPr>
        <w:rFonts w:hint="default"/>
        <w:lang w:val="ru-RU" w:eastAsia="en-US" w:bidi="ar-SA"/>
      </w:rPr>
    </w:lvl>
    <w:lvl w:ilvl="7" w:tplc="93AC9564">
      <w:numFmt w:val="bullet"/>
      <w:lvlText w:val="•"/>
      <w:lvlJc w:val="left"/>
      <w:pPr>
        <w:ind w:left="2546" w:hanging="183"/>
      </w:pPr>
      <w:rPr>
        <w:rFonts w:hint="default"/>
        <w:lang w:val="ru-RU" w:eastAsia="en-US" w:bidi="ar-SA"/>
      </w:rPr>
    </w:lvl>
    <w:lvl w:ilvl="8" w:tplc="B3C62A44">
      <w:numFmt w:val="bullet"/>
      <w:lvlText w:val="•"/>
      <w:lvlJc w:val="left"/>
      <w:pPr>
        <w:ind w:left="2878" w:hanging="183"/>
      </w:pPr>
      <w:rPr>
        <w:rFonts w:hint="default"/>
        <w:lang w:val="ru-RU" w:eastAsia="en-US" w:bidi="ar-SA"/>
      </w:rPr>
    </w:lvl>
  </w:abstractNum>
  <w:abstractNum w:abstractNumId="1">
    <w:nsid w:val="130146B4"/>
    <w:multiLevelType w:val="hybridMultilevel"/>
    <w:tmpl w:val="ED56AC44"/>
    <w:lvl w:ilvl="0" w:tplc="7256CA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333984"/>
    <w:rsid w:val="0033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398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33984"/>
  </w:style>
  <w:style w:type="paragraph" w:styleId="a5">
    <w:name w:val="Body Text"/>
    <w:basedOn w:val="a"/>
    <w:link w:val="a6"/>
    <w:uiPriority w:val="1"/>
    <w:qFormat/>
    <w:rsid w:val="00333984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3398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33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2007-05-04T02:28:00Z</dcterms:created>
  <dcterms:modified xsi:type="dcterms:W3CDTF">2007-05-04T02:28:00Z</dcterms:modified>
</cp:coreProperties>
</file>